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A1E1" w14:textId="77777777" w:rsidR="00C503AF" w:rsidRDefault="005427CD" w:rsidP="00B1232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31764E" wp14:editId="729467CC">
            <wp:simplePos x="0" y="0"/>
            <wp:positionH relativeFrom="column">
              <wp:posOffset>-642731</wp:posOffset>
            </wp:positionH>
            <wp:positionV relativeFrom="paragraph">
              <wp:posOffset>-766906</wp:posOffset>
            </wp:positionV>
            <wp:extent cx="899795" cy="1092835"/>
            <wp:effectExtent l="0" t="0" r="0" b="0"/>
            <wp:wrapNone/>
            <wp:docPr id="2" name="Picture 2" descr="mideas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deast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25EF8AB" wp14:editId="50767FD4">
            <wp:simplePos x="0" y="0"/>
            <wp:positionH relativeFrom="column">
              <wp:posOffset>5195559</wp:posOffset>
            </wp:positionH>
            <wp:positionV relativeFrom="paragraph">
              <wp:posOffset>-662305</wp:posOffset>
            </wp:positionV>
            <wp:extent cx="1216660" cy="880745"/>
            <wp:effectExtent l="0" t="0" r="2540" b="0"/>
            <wp:wrapNone/>
            <wp:docPr id="1" name="Picture 1" descr="RiversEast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versEast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32B">
        <w:t>Schedule of Related Instruction</w:t>
      </w:r>
    </w:p>
    <w:p w14:paraId="204A3CE3" w14:textId="61EC565E" w:rsidR="003479CB" w:rsidRPr="00181629" w:rsidRDefault="003479CB" w:rsidP="00B1232B">
      <w:pPr>
        <w:jc w:val="center"/>
        <w:rPr>
          <w:i/>
        </w:rPr>
      </w:pPr>
      <w:r w:rsidRPr="00181629">
        <w:rPr>
          <w:i/>
        </w:rPr>
        <w:t xml:space="preserve">Revised </w:t>
      </w:r>
      <w:r w:rsidR="00CB5609">
        <w:rPr>
          <w:i/>
        </w:rPr>
        <w:t>December 3, 2021</w:t>
      </w:r>
    </w:p>
    <w:p w14:paraId="5B0E8596" w14:textId="77777777" w:rsidR="00B1232B" w:rsidRDefault="00B1232B"/>
    <w:p w14:paraId="5727C360" w14:textId="77777777" w:rsidR="005427CD" w:rsidRDefault="005427CD"/>
    <w:p w14:paraId="2B7F2BB1" w14:textId="77777777" w:rsidR="00B1232B" w:rsidRPr="00950915" w:rsidRDefault="00B1232B">
      <w:r w:rsidRPr="00950915">
        <w:t>Program: Mid-East Commission</w:t>
      </w:r>
      <w:r w:rsidR="003B12A7" w:rsidRPr="00950915">
        <w:t xml:space="preserve"> and Rivers East Workforce Development Board</w:t>
      </w:r>
    </w:p>
    <w:p w14:paraId="48BBFBC5" w14:textId="77777777" w:rsidR="00B1232B" w:rsidRPr="00950915" w:rsidRDefault="00B1232B"/>
    <w:p w14:paraId="6EB67F91" w14:textId="77777777" w:rsidR="00B1232B" w:rsidRPr="00950915" w:rsidRDefault="00B1232B">
      <w:r w:rsidRPr="00950915">
        <w:t xml:space="preserve">Occupation:  </w:t>
      </w:r>
      <w:r w:rsidR="00E10A03" w:rsidRPr="00950915">
        <w:t xml:space="preserve">13-107100:  </w:t>
      </w:r>
      <w:r w:rsidRPr="00950915">
        <w:t>Career Advisor</w:t>
      </w:r>
    </w:p>
    <w:p w14:paraId="6A48D70F" w14:textId="77777777" w:rsidR="00F0514F" w:rsidRPr="00950915" w:rsidRDefault="00F0514F"/>
    <w:p w14:paraId="076F3E2F" w14:textId="77777777" w:rsidR="00F0514F" w:rsidRPr="00950915" w:rsidRDefault="00F0514F">
      <w:r w:rsidRPr="00950915">
        <w:t>Provider of Related Instruction:  NCWorks Training Center, In-House Training</w:t>
      </w:r>
    </w:p>
    <w:p w14:paraId="51B13B7C" w14:textId="77777777" w:rsidR="00B1232B" w:rsidRPr="00950915" w:rsidRDefault="00B1232B"/>
    <w:p w14:paraId="1743D68C" w14:textId="77777777" w:rsidR="00B1232B" w:rsidRPr="00950915" w:rsidRDefault="00B1232B">
      <w:r w:rsidRPr="00950915">
        <w:t>Course Description</w:t>
      </w:r>
      <w:r w:rsidRPr="00950915">
        <w:tab/>
      </w:r>
      <w:r w:rsidRPr="00950915">
        <w:tab/>
      </w:r>
      <w:r w:rsidRPr="00950915">
        <w:tab/>
      </w:r>
      <w:r w:rsidRPr="00950915">
        <w:tab/>
      </w:r>
      <w:r w:rsidRPr="00950915">
        <w:tab/>
      </w:r>
      <w:r w:rsidRPr="00950915">
        <w:tab/>
      </w:r>
      <w:r w:rsidRPr="00950915">
        <w:tab/>
      </w:r>
      <w:r w:rsidRPr="00950915">
        <w:tab/>
      </w:r>
      <w:r w:rsidRPr="00950915">
        <w:tab/>
        <w:t>Hours</w:t>
      </w:r>
    </w:p>
    <w:p w14:paraId="208A6BD0" w14:textId="77777777" w:rsidR="00B1232B" w:rsidRPr="00950915" w:rsidRDefault="00B1232B" w:rsidP="00B1232B"/>
    <w:p w14:paraId="7956D1D1" w14:textId="77777777" w:rsidR="00B1232B" w:rsidRPr="00950915" w:rsidRDefault="00B1232B" w:rsidP="00B1232B">
      <w:pPr>
        <w:pStyle w:val="ListParagraph"/>
        <w:numPr>
          <w:ilvl w:val="0"/>
          <w:numId w:val="3"/>
        </w:numPr>
      </w:pPr>
      <w:r w:rsidRPr="00950915">
        <w:t>Welcome to Workforce</w:t>
      </w:r>
      <w:r w:rsidRPr="00950915">
        <w:tab/>
      </w:r>
    </w:p>
    <w:p w14:paraId="12BC352A" w14:textId="77777777" w:rsidR="00B1232B" w:rsidRPr="00950915" w:rsidRDefault="00C80C0E" w:rsidP="00B1232B">
      <w:pPr>
        <w:pStyle w:val="ListParagraph"/>
        <w:numPr>
          <w:ilvl w:val="1"/>
          <w:numId w:val="3"/>
        </w:numPr>
      </w:pPr>
      <w:r w:rsidRPr="00950915">
        <w:t>On-boarding and Foundation</w:t>
      </w:r>
      <w:r w:rsidR="00B1232B" w:rsidRPr="00950915">
        <w:tab/>
      </w:r>
      <w:r w:rsidR="00B1232B" w:rsidRPr="00950915">
        <w:tab/>
      </w:r>
      <w:r w:rsidR="00B1232B" w:rsidRPr="00950915">
        <w:tab/>
      </w:r>
      <w:r w:rsidR="00B1232B" w:rsidRPr="00950915">
        <w:tab/>
      </w:r>
      <w:r w:rsidR="00B1232B" w:rsidRPr="00950915">
        <w:tab/>
        <w:t>1</w:t>
      </w:r>
    </w:p>
    <w:p w14:paraId="59505802" w14:textId="77777777" w:rsidR="00B1232B" w:rsidRPr="00950915" w:rsidRDefault="00C80C0E" w:rsidP="00C80C0E">
      <w:pPr>
        <w:pStyle w:val="ListParagraph"/>
        <w:numPr>
          <w:ilvl w:val="2"/>
          <w:numId w:val="3"/>
        </w:numPr>
      </w:pPr>
      <w:r w:rsidRPr="00950915">
        <w:t>Introduction to Integrated Services Delivery</w:t>
      </w:r>
      <w:r w:rsidR="00B1232B" w:rsidRPr="00950915">
        <w:tab/>
      </w:r>
      <w:r w:rsidR="00B1232B" w:rsidRPr="00950915">
        <w:tab/>
        <w:t xml:space="preserve">2 </w:t>
      </w:r>
    </w:p>
    <w:p w14:paraId="7A4D3710" w14:textId="62A8AABF" w:rsidR="00B1232B" w:rsidRPr="00950915" w:rsidRDefault="007E7B36" w:rsidP="00C80C0E">
      <w:pPr>
        <w:pStyle w:val="ListParagraph"/>
        <w:numPr>
          <w:ilvl w:val="2"/>
          <w:numId w:val="3"/>
        </w:numPr>
      </w:pPr>
      <w:r w:rsidRPr="00950915">
        <w:t>History of Workforce Development</w:t>
      </w:r>
    </w:p>
    <w:p w14:paraId="7F46680E" w14:textId="1689767F" w:rsidR="00C80C0E" w:rsidRPr="00950915" w:rsidRDefault="00C80C0E" w:rsidP="00C80C0E">
      <w:pPr>
        <w:pStyle w:val="ListParagraph"/>
        <w:numPr>
          <w:ilvl w:val="0"/>
          <w:numId w:val="3"/>
        </w:numPr>
      </w:pPr>
      <w:r w:rsidRPr="00950915">
        <w:t>Overview of the Workforce System</w:t>
      </w:r>
      <w:r w:rsidRPr="00950915">
        <w:tab/>
      </w:r>
      <w:r w:rsidRPr="00950915">
        <w:tab/>
      </w:r>
      <w:r w:rsidRPr="00950915">
        <w:tab/>
      </w:r>
      <w:r w:rsidRPr="00950915">
        <w:tab/>
      </w:r>
      <w:r w:rsidRPr="00950915">
        <w:tab/>
      </w:r>
      <w:r w:rsidR="008F4EF2" w:rsidRPr="00950915">
        <w:t>8</w:t>
      </w:r>
    </w:p>
    <w:p w14:paraId="4B12DC0B" w14:textId="77777777" w:rsidR="00C80C0E" w:rsidRPr="00950915" w:rsidRDefault="00C80C0E" w:rsidP="00C80C0E">
      <w:pPr>
        <w:pStyle w:val="ListParagraph"/>
        <w:numPr>
          <w:ilvl w:val="1"/>
          <w:numId w:val="3"/>
        </w:numPr>
      </w:pPr>
      <w:r w:rsidRPr="00950915">
        <w:t>Governance and Structure</w:t>
      </w:r>
    </w:p>
    <w:p w14:paraId="2D906EAF" w14:textId="77777777" w:rsidR="00C80C0E" w:rsidRPr="00950915" w:rsidRDefault="00C80C0E" w:rsidP="00C80C0E">
      <w:pPr>
        <w:pStyle w:val="ListParagraph"/>
        <w:numPr>
          <w:ilvl w:val="2"/>
          <w:numId w:val="3"/>
        </w:numPr>
      </w:pPr>
      <w:r w:rsidRPr="00950915">
        <w:t>NC Governance Structure</w:t>
      </w:r>
    </w:p>
    <w:p w14:paraId="18F2FD81" w14:textId="77777777" w:rsidR="00C80C0E" w:rsidRPr="00950915" w:rsidRDefault="00C80C0E" w:rsidP="00C80C0E">
      <w:pPr>
        <w:pStyle w:val="ListParagraph"/>
        <w:numPr>
          <w:ilvl w:val="2"/>
          <w:numId w:val="3"/>
        </w:numPr>
      </w:pPr>
      <w:r w:rsidRPr="00950915">
        <w:t>NCWorks Commission</w:t>
      </w:r>
    </w:p>
    <w:p w14:paraId="3CF3EDBE" w14:textId="77777777" w:rsidR="00C80C0E" w:rsidRPr="00950915" w:rsidRDefault="00C80C0E" w:rsidP="00C80C0E">
      <w:pPr>
        <w:pStyle w:val="ListParagraph"/>
        <w:numPr>
          <w:ilvl w:val="2"/>
          <w:numId w:val="3"/>
        </w:numPr>
      </w:pPr>
      <w:r w:rsidRPr="00950915">
        <w:t>USDOL WIOA Final Rue</w:t>
      </w:r>
    </w:p>
    <w:p w14:paraId="74F46E7B" w14:textId="77777777" w:rsidR="00C80C0E" w:rsidRPr="00950915" w:rsidRDefault="00C80C0E" w:rsidP="00C80C0E">
      <w:pPr>
        <w:pStyle w:val="ListParagraph"/>
        <w:numPr>
          <w:ilvl w:val="2"/>
          <w:numId w:val="3"/>
        </w:numPr>
      </w:pPr>
      <w:r w:rsidRPr="00950915">
        <w:t>USDOL WIOA Governance and Leadership</w:t>
      </w:r>
    </w:p>
    <w:p w14:paraId="603F6A6E" w14:textId="77777777" w:rsidR="00C80C0E" w:rsidRPr="00950915" w:rsidRDefault="00C80C0E" w:rsidP="00C80C0E">
      <w:pPr>
        <w:pStyle w:val="ListParagraph"/>
        <w:numPr>
          <w:ilvl w:val="2"/>
          <w:numId w:val="3"/>
        </w:numPr>
      </w:pPr>
      <w:r w:rsidRPr="00950915">
        <w:t>USDOL WIOA Highlights</w:t>
      </w:r>
    </w:p>
    <w:p w14:paraId="7BE2E0A3" w14:textId="77777777" w:rsidR="00C80C0E" w:rsidRPr="00950915" w:rsidRDefault="00C80C0E" w:rsidP="00C80C0E">
      <w:pPr>
        <w:pStyle w:val="ListParagraph"/>
        <w:numPr>
          <w:ilvl w:val="2"/>
          <w:numId w:val="3"/>
        </w:numPr>
      </w:pPr>
      <w:r w:rsidRPr="00950915">
        <w:t>WtW Common Acronyms</w:t>
      </w:r>
    </w:p>
    <w:p w14:paraId="49D0D5E2" w14:textId="77777777" w:rsidR="00C80C0E" w:rsidRPr="00950915" w:rsidRDefault="00C80C0E" w:rsidP="00C80C0E">
      <w:pPr>
        <w:pStyle w:val="ListParagraph"/>
        <w:numPr>
          <w:ilvl w:val="1"/>
          <w:numId w:val="3"/>
        </w:numPr>
      </w:pPr>
      <w:r w:rsidRPr="00950915">
        <w:t>Division of Workforce Solutions</w:t>
      </w:r>
    </w:p>
    <w:p w14:paraId="6BAA24ED" w14:textId="77777777" w:rsidR="00C80C0E" w:rsidRPr="00950915" w:rsidRDefault="00C80C0E" w:rsidP="00C80C0E">
      <w:pPr>
        <w:pStyle w:val="ListParagraph"/>
        <w:numPr>
          <w:ilvl w:val="2"/>
          <w:numId w:val="3"/>
        </w:numPr>
      </w:pPr>
      <w:r w:rsidRPr="00950915">
        <w:t>Overview – Division of Workforce Solutions</w:t>
      </w:r>
    </w:p>
    <w:p w14:paraId="79579287" w14:textId="77777777" w:rsidR="00C80C0E" w:rsidRPr="00950915" w:rsidRDefault="00C80C0E" w:rsidP="00C80C0E">
      <w:pPr>
        <w:pStyle w:val="ListParagraph"/>
        <w:numPr>
          <w:ilvl w:val="1"/>
          <w:numId w:val="3"/>
        </w:numPr>
      </w:pPr>
      <w:r w:rsidRPr="00950915">
        <w:t>Local Workforce Development Boards</w:t>
      </w:r>
    </w:p>
    <w:p w14:paraId="2F9D3DC1" w14:textId="77777777" w:rsidR="00C80C0E" w:rsidRPr="00950915" w:rsidRDefault="00C80C0E" w:rsidP="00C80C0E">
      <w:pPr>
        <w:pStyle w:val="ListParagraph"/>
        <w:numPr>
          <w:ilvl w:val="2"/>
          <w:numId w:val="3"/>
        </w:numPr>
      </w:pPr>
      <w:r w:rsidRPr="00950915">
        <w:t>Business Services</w:t>
      </w:r>
    </w:p>
    <w:p w14:paraId="3E56E091" w14:textId="77777777" w:rsidR="00C80C0E" w:rsidRPr="00950915" w:rsidRDefault="00C80C0E" w:rsidP="00C80C0E">
      <w:pPr>
        <w:pStyle w:val="ListParagraph"/>
        <w:numPr>
          <w:ilvl w:val="2"/>
          <w:numId w:val="3"/>
        </w:numPr>
      </w:pPr>
      <w:r w:rsidRPr="00950915">
        <w:t>Roles of the WDB</w:t>
      </w:r>
    </w:p>
    <w:p w14:paraId="25F1F125" w14:textId="77777777" w:rsidR="00C80C0E" w:rsidRPr="00950915" w:rsidRDefault="00C80C0E" w:rsidP="00C80C0E">
      <w:pPr>
        <w:pStyle w:val="ListParagraph"/>
        <w:numPr>
          <w:ilvl w:val="2"/>
          <w:numId w:val="3"/>
        </w:numPr>
      </w:pPr>
      <w:r w:rsidRPr="00950915">
        <w:t>WDB and PZ Map</w:t>
      </w:r>
    </w:p>
    <w:p w14:paraId="664451C6" w14:textId="77777777" w:rsidR="007E7B36" w:rsidRPr="00950915" w:rsidRDefault="00C80C0E" w:rsidP="007E7B36">
      <w:pPr>
        <w:pStyle w:val="ListParagraph"/>
        <w:numPr>
          <w:ilvl w:val="1"/>
          <w:numId w:val="3"/>
        </w:numPr>
      </w:pPr>
      <w:r w:rsidRPr="00950915">
        <w:t>Partner Agencies and Organizations</w:t>
      </w:r>
    </w:p>
    <w:p w14:paraId="5962B663" w14:textId="569326CC" w:rsidR="007E7B36" w:rsidRPr="00950915" w:rsidRDefault="007E7B36" w:rsidP="007E7B36">
      <w:pPr>
        <w:pStyle w:val="ListParagraph"/>
        <w:numPr>
          <w:ilvl w:val="1"/>
          <w:numId w:val="3"/>
        </w:numPr>
      </w:pPr>
      <w:r w:rsidRPr="00950915">
        <w:t>WIOA and the One-Stop Center</w:t>
      </w:r>
    </w:p>
    <w:p w14:paraId="3AFBD3CC" w14:textId="77777777" w:rsidR="007E7B36" w:rsidRPr="00950915" w:rsidRDefault="007E7B36" w:rsidP="007E7B36">
      <w:pPr>
        <w:pStyle w:val="ListParagraph"/>
        <w:numPr>
          <w:ilvl w:val="2"/>
          <w:numId w:val="3"/>
        </w:numPr>
      </w:pPr>
      <w:r w:rsidRPr="00950915">
        <w:t>History of the NC’s One-Stop System</w:t>
      </w:r>
    </w:p>
    <w:p w14:paraId="69F91F29" w14:textId="77777777" w:rsidR="007E7B36" w:rsidRPr="00950915" w:rsidRDefault="007E7B36" w:rsidP="007E7B36">
      <w:pPr>
        <w:pStyle w:val="ListParagraph"/>
        <w:numPr>
          <w:ilvl w:val="2"/>
          <w:numId w:val="3"/>
        </w:numPr>
      </w:pPr>
      <w:r w:rsidRPr="00950915">
        <w:t>USDOL One-Stop Career Center Fact Sheet</w:t>
      </w:r>
    </w:p>
    <w:p w14:paraId="152D50DF" w14:textId="0AC9C585" w:rsidR="007E7B36" w:rsidRPr="00950915" w:rsidRDefault="007E7B36" w:rsidP="007E7B36">
      <w:pPr>
        <w:pStyle w:val="ListParagraph"/>
        <w:numPr>
          <w:ilvl w:val="2"/>
          <w:numId w:val="3"/>
        </w:numPr>
      </w:pPr>
      <w:r w:rsidRPr="00950915">
        <w:t>USDOL WIOA Fact Sheet</w:t>
      </w:r>
    </w:p>
    <w:p w14:paraId="1A3F9CCA" w14:textId="77777777" w:rsidR="007E7B36" w:rsidRPr="00950915" w:rsidRDefault="007E7B36" w:rsidP="007E7B36">
      <w:pPr>
        <w:pStyle w:val="ListParagraph"/>
        <w:numPr>
          <w:ilvl w:val="2"/>
          <w:numId w:val="3"/>
        </w:numPr>
      </w:pPr>
      <w:proofErr w:type="spellStart"/>
      <w:r w:rsidRPr="00950915">
        <w:t>WtW</w:t>
      </w:r>
      <w:proofErr w:type="spellEnd"/>
      <w:r w:rsidRPr="00950915">
        <w:t xml:space="preserve"> Common Acronyms</w:t>
      </w:r>
    </w:p>
    <w:p w14:paraId="18C12D96" w14:textId="3C1BE664" w:rsidR="007E7B36" w:rsidRPr="00950915" w:rsidRDefault="007E7B36" w:rsidP="007E7B36">
      <w:pPr>
        <w:pStyle w:val="ListParagraph"/>
        <w:numPr>
          <w:ilvl w:val="1"/>
          <w:numId w:val="3"/>
        </w:numPr>
      </w:pPr>
      <w:r w:rsidRPr="00950915">
        <w:t>Adult and Dislocated Worker and Employment Services</w:t>
      </w:r>
    </w:p>
    <w:p w14:paraId="44F552A1" w14:textId="77777777" w:rsidR="007E7B36" w:rsidRPr="00950915" w:rsidRDefault="007E7B36" w:rsidP="007E7B36">
      <w:pPr>
        <w:pStyle w:val="ListParagraph"/>
        <w:numPr>
          <w:ilvl w:val="2"/>
          <w:numId w:val="3"/>
        </w:numPr>
      </w:pPr>
      <w:r w:rsidRPr="00950915">
        <w:t>WIOA TEGL Adult and DW</w:t>
      </w:r>
    </w:p>
    <w:p w14:paraId="7B650414" w14:textId="2CD8EA97" w:rsidR="007E7B36" w:rsidRPr="00950915" w:rsidRDefault="007E7B36" w:rsidP="007E7B36">
      <w:pPr>
        <w:pStyle w:val="ListParagraph"/>
        <w:numPr>
          <w:ilvl w:val="1"/>
          <w:numId w:val="3"/>
        </w:numPr>
      </w:pPr>
      <w:r w:rsidRPr="00950915">
        <w:t>Integrated Services Delivery</w:t>
      </w:r>
    </w:p>
    <w:p w14:paraId="6D5A5C63" w14:textId="77777777" w:rsidR="007E7B36" w:rsidRPr="00950915" w:rsidRDefault="007E7B36" w:rsidP="007E7B36">
      <w:pPr>
        <w:pStyle w:val="ListParagraph"/>
        <w:numPr>
          <w:ilvl w:val="2"/>
          <w:numId w:val="3"/>
        </w:numPr>
      </w:pPr>
      <w:r w:rsidRPr="00950915">
        <w:t>ISD Definitions</w:t>
      </w:r>
    </w:p>
    <w:p w14:paraId="3E973C2C" w14:textId="32E4CED5" w:rsidR="007E7B36" w:rsidRPr="00950915" w:rsidRDefault="007E7B36" w:rsidP="007E7B36">
      <w:pPr>
        <w:pStyle w:val="ListParagraph"/>
        <w:numPr>
          <w:ilvl w:val="2"/>
          <w:numId w:val="3"/>
        </w:numPr>
      </w:pPr>
      <w:r w:rsidRPr="00950915">
        <w:t>ISD Framework for Re-engineering System</w:t>
      </w:r>
    </w:p>
    <w:p w14:paraId="0EDF9D65" w14:textId="7DDA1763" w:rsidR="007E7B36" w:rsidRPr="00950915" w:rsidRDefault="007E7B36" w:rsidP="007E7B36">
      <w:pPr>
        <w:pStyle w:val="ListParagraph"/>
        <w:numPr>
          <w:ilvl w:val="1"/>
          <w:numId w:val="3"/>
        </w:numPr>
      </w:pPr>
      <w:r w:rsidRPr="00950915">
        <w:t>Youth Services</w:t>
      </w:r>
    </w:p>
    <w:p w14:paraId="32C03943" w14:textId="5CFAA644" w:rsidR="007E7B36" w:rsidRPr="00950915" w:rsidRDefault="007E7B36" w:rsidP="007E7B36">
      <w:pPr>
        <w:pStyle w:val="ListParagraph"/>
        <w:numPr>
          <w:ilvl w:val="2"/>
          <w:numId w:val="3"/>
        </w:numPr>
      </w:pPr>
      <w:r w:rsidRPr="00950915">
        <w:t>USDOL WIOA Youth Fact Sheet</w:t>
      </w:r>
    </w:p>
    <w:p w14:paraId="16C97937" w14:textId="60FBE129" w:rsidR="007E7B36" w:rsidRPr="00950915" w:rsidRDefault="007E7B36" w:rsidP="007E7B36"/>
    <w:p w14:paraId="39F9D848" w14:textId="40EB1BB2" w:rsidR="007E7B36" w:rsidRPr="00950915" w:rsidRDefault="007E7B36" w:rsidP="007E7B36"/>
    <w:p w14:paraId="169257D4" w14:textId="77777777" w:rsidR="007E7B36" w:rsidRPr="00950915" w:rsidRDefault="007E7B36" w:rsidP="007E7B36"/>
    <w:p w14:paraId="3EAB0198" w14:textId="4AD34EEF" w:rsidR="007E7B36" w:rsidRPr="00950915" w:rsidRDefault="00C80C0E" w:rsidP="007E7B36">
      <w:pPr>
        <w:pStyle w:val="ListParagraph"/>
        <w:numPr>
          <w:ilvl w:val="0"/>
          <w:numId w:val="3"/>
        </w:numPr>
      </w:pPr>
      <w:r w:rsidRPr="00950915">
        <w:lastRenderedPageBreak/>
        <w:t>Basic Training</w:t>
      </w:r>
      <w:r w:rsidR="008F4EF2" w:rsidRPr="00950915">
        <w:tab/>
      </w:r>
      <w:r w:rsidR="008F4EF2" w:rsidRPr="00950915">
        <w:tab/>
      </w:r>
      <w:r w:rsidR="008F4EF2" w:rsidRPr="00950915">
        <w:tab/>
      </w:r>
      <w:r w:rsidR="008F4EF2" w:rsidRPr="00950915">
        <w:tab/>
      </w:r>
      <w:r w:rsidR="008F4EF2" w:rsidRPr="00950915">
        <w:tab/>
      </w:r>
      <w:r w:rsidR="008F4EF2" w:rsidRPr="00950915">
        <w:tab/>
      </w:r>
      <w:r w:rsidR="008F4EF2" w:rsidRPr="00950915">
        <w:tab/>
      </w:r>
      <w:r w:rsidR="008F4EF2" w:rsidRPr="00950915">
        <w:tab/>
        <w:t>8</w:t>
      </w:r>
    </w:p>
    <w:p w14:paraId="36AF7373" w14:textId="38CF4AF7" w:rsidR="003479CB" w:rsidRPr="00950915" w:rsidRDefault="003479CB" w:rsidP="007E7B36">
      <w:pPr>
        <w:pStyle w:val="ListParagraph"/>
        <w:numPr>
          <w:ilvl w:val="1"/>
          <w:numId w:val="3"/>
        </w:numPr>
      </w:pPr>
      <w:r w:rsidRPr="00950915">
        <w:t>WIOA Title 1: Youth Overview</w:t>
      </w:r>
    </w:p>
    <w:p w14:paraId="53A49A7E" w14:textId="77777777" w:rsidR="007E7B36" w:rsidRPr="00950915" w:rsidRDefault="003479CB" w:rsidP="007E7B36">
      <w:pPr>
        <w:pStyle w:val="ListParagraph"/>
        <w:numPr>
          <w:ilvl w:val="1"/>
          <w:numId w:val="3"/>
        </w:numPr>
      </w:pPr>
      <w:r w:rsidRPr="00950915">
        <w:t>TAA Series:  Trade Adjustment Assistance</w:t>
      </w:r>
    </w:p>
    <w:p w14:paraId="3F0BE0B9" w14:textId="77777777" w:rsidR="007E7B36" w:rsidRPr="00950915" w:rsidRDefault="007E7B36" w:rsidP="007E7B36">
      <w:pPr>
        <w:pStyle w:val="ListParagraph"/>
        <w:numPr>
          <w:ilvl w:val="1"/>
          <w:numId w:val="3"/>
        </w:numPr>
      </w:pPr>
      <w:r w:rsidRPr="00950915">
        <w:t xml:space="preserve">TAA Series:  </w:t>
      </w:r>
      <w:r w:rsidR="003479CB" w:rsidRPr="00950915">
        <w:t>Enrolling Trade Affected Workers for Benefits</w:t>
      </w:r>
    </w:p>
    <w:p w14:paraId="5A38D23D" w14:textId="77777777" w:rsidR="007E7B36" w:rsidRPr="00950915" w:rsidRDefault="007E7B36" w:rsidP="007E7B36">
      <w:pPr>
        <w:pStyle w:val="ListParagraph"/>
        <w:numPr>
          <w:ilvl w:val="1"/>
          <w:numId w:val="3"/>
        </w:numPr>
      </w:pPr>
      <w:r w:rsidRPr="00950915">
        <w:t xml:space="preserve">TAA Series:  </w:t>
      </w:r>
      <w:r w:rsidR="003479CB" w:rsidRPr="00950915">
        <w:t>Job Search and Relocation Allowances</w:t>
      </w:r>
    </w:p>
    <w:p w14:paraId="5975DD7D" w14:textId="1DBF87E4" w:rsidR="003479CB" w:rsidRPr="00950915" w:rsidRDefault="007E7B36" w:rsidP="007E7B36">
      <w:pPr>
        <w:pStyle w:val="ListParagraph"/>
        <w:numPr>
          <w:ilvl w:val="1"/>
          <w:numId w:val="3"/>
        </w:numPr>
      </w:pPr>
      <w:r w:rsidRPr="00950915">
        <w:t xml:space="preserve">TAA Series:  </w:t>
      </w:r>
      <w:r w:rsidR="003479CB" w:rsidRPr="00950915">
        <w:t>The ATAA and RTAA for Older Workers</w:t>
      </w:r>
    </w:p>
    <w:p w14:paraId="19BED88F" w14:textId="51160627" w:rsidR="003479CB" w:rsidRPr="00950915" w:rsidRDefault="007E7B36" w:rsidP="007E7B36">
      <w:pPr>
        <w:pStyle w:val="ListParagraph"/>
        <w:numPr>
          <w:ilvl w:val="1"/>
          <w:numId w:val="3"/>
        </w:numPr>
      </w:pPr>
      <w:r w:rsidRPr="00950915">
        <w:t>A</w:t>
      </w:r>
      <w:r w:rsidR="003479CB" w:rsidRPr="00950915">
        <w:t>g Services – Cultivating a Strong and Diverse Workforce</w:t>
      </w:r>
    </w:p>
    <w:p w14:paraId="498698C0" w14:textId="006734BF" w:rsidR="003479CB" w:rsidRPr="00950915" w:rsidRDefault="007E7B36" w:rsidP="007E7B36">
      <w:pPr>
        <w:pStyle w:val="ListParagraph"/>
        <w:numPr>
          <w:ilvl w:val="1"/>
          <w:numId w:val="3"/>
        </w:numPr>
      </w:pPr>
      <w:r w:rsidRPr="00950915">
        <w:t>N</w:t>
      </w:r>
      <w:r w:rsidR="003479CB" w:rsidRPr="00950915">
        <w:t>CWorks Service Keys, Part 1</w:t>
      </w:r>
    </w:p>
    <w:p w14:paraId="4B9EDD6F" w14:textId="77777777" w:rsidR="003479CB" w:rsidRPr="00950915" w:rsidRDefault="003479CB" w:rsidP="007E7B36">
      <w:pPr>
        <w:pStyle w:val="ListParagraph"/>
        <w:numPr>
          <w:ilvl w:val="2"/>
          <w:numId w:val="3"/>
        </w:numPr>
      </w:pPr>
      <w:r w:rsidRPr="00950915">
        <w:t>NCWSK – Part 1 Individual Instructions</w:t>
      </w:r>
    </w:p>
    <w:p w14:paraId="28A1C371" w14:textId="77777777" w:rsidR="003479CB" w:rsidRPr="00950915" w:rsidRDefault="003479CB" w:rsidP="007E7B36">
      <w:pPr>
        <w:pStyle w:val="ListParagraph"/>
        <w:numPr>
          <w:ilvl w:val="2"/>
          <w:numId w:val="3"/>
        </w:numPr>
      </w:pPr>
      <w:r w:rsidRPr="00950915">
        <w:t>NCWSK – Part 1 Group Instructions</w:t>
      </w:r>
    </w:p>
    <w:p w14:paraId="60D390E7" w14:textId="77777777" w:rsidR="003479CB" w:rsidRPr="00950915" w:rsidRDefault="003479CB" w:rsidP="007E7B36">
      <w:pPr>
        <w:pStyle w:val="ListParagraph"/>
        <w:numPr>
          <w:ilvl w:val="2"/>
          <w:numId w:val="3"/>
        </w:numPr>
      </w:pPr>
      <w:r w:rsidRPr="00950915">
        <w:t>NCWSK – Handout</w:t>
      </w:r>
    </w:p>
    <w:p w14:paraId="2F6AD95E" w14:textId="5FF2F614" w:rsidR="003479CB" w:rsidRPr="00950915" w:rsidRDefault="003479CB" w:rsidP="007E7B36">
      <w:pPr>
        <w:pStyle w:val="ListParagraph"/>
        <w:numPr>
          <w:ilvl w:val="1"/>
          <w:numId w:val="3"/>
        </w:numPr>
      </w:pPr>
      <w:r w:rsidRPr="00950915">
        <w:t>NCWorks Service Keys, Part 2</w:t>
      </w:r>
    </w:p>
    <w:p w14:paraId="3121B0C2" w14:textId="77777777" w:rsidR="003479CB" w:rsidRPr="00950915" w:rsidRDefault="003479CB" w:rsidP="007E7B36">
      <w:pPr>
        <w:pStyle w:val="ListParagraph"/>
        <w:numPr>
          <w:ilvl w:val="2"/>
          <w:numId w:val="3"/>
        </w:numPr>
      </w:pPr>
      <w:r w:rsidRPr="00950915">
        <w:t>NCWSK – Part 2 Individual Instructions</w:t>
      </w:r>
    </w:p>
    <w:p w14:paraId="7486D27F" w14:textId="77777777" w:rsidR="003479CB" w:rsidRPr="00950915" w:rsidRDefault="003479CB" w:rsidP="007E7B36">
      <w:pPr>
        <w:pStyle w:val="ListParagraph"/>
        <w:numPr>
          <w:ilvl w:val="2"/>
          <w:numId w:val="3"/>
        </w:numPr>
      </w:pPr>
      <w:r w:rsidRPr="00950915">
        <w:t>NCWSK – Part 2 Group Instructions</w:t>
      </w:r>
    </w:p>
    <w:p w14:paraId="73465209" w14:textId="77777777" w:rsidR="003479CB" w:rsidRPr="00950915" w:rsidRDefault="003479CB" w:rsidP="007E7B36">
      <w:pPr>
        <w:pStyle w:val="ListParagraph"/>
        <w:numPr>
          <w:ilvl w:val="2"/>
          <w:numId w:val="3"/>
        </w:numPr>
      </w:pPr>
      <w:r w:rsidRPr="00950915">
        <w:t>NCWSK – Handout</w:t>
      </w:r>
    </w:p>
    <w:p w14:paraId="7CB5B35C" w14:textId="77777777" w:rsidR="007E7B36" w:rsidRPr="00950915" w:rsidRDefault="003479CB" w:rsidP="007E7B36">
      <w:pPr>
        <w:pStyle w:val="ListParagraph"/>
        <w:numPr>
          <w:ilvl w:val="2"/>
          <w:numId w:val="3"/>
        </w:numPr>
      </w:pPr>
      <w:r w:rsidRPr="00950915">
        <w:t xml:space="preserve">Success vs Excellence </w:t>
      </w:r>
      <w:r w:rsidR="00E76728" w:rsidRPr="00950915">
        <w:t>Activity</w:t>
      </w:r>
    </w:p>
    <w:p w14:paraId="2BA7A691" w14:textId="665BFE3C" w:rsidR="003479CB" w:rsidRPr="00950915" w:rsidRDefault="003479CB" w:rsidP="007E7B36">
      <w:pPr>
        <w:pStyle w:val="ListParagraph"/>
        <w:numPr>
          <w:ilvl w:val="1"/>
          <w:numId w:val="3"/>
        </w:numPr>
      </w:pPr>
      <w:r w:rsidRPr="00950915">
        <w:t>NCWorks Service Keys, Part 3</w:t>
      </w:r>
    </w:p>
    <w:p w14:paraId="59ADD853" w14:textId="77777777" w:rsidR="003479CB" w:rsidRPr="00950915" w:rsidRDefault="003479CB" w:rsidP="007E7B36">
      <w:pPr>
        <w:pStyle w:val="ListParagraph"/>
        <w:numPr>
          <w:ilvl w:val="2"/>
          <w:numId w:val="3"/>
        </w:numPr>
      </w:pPr>
      <w:r w:rsidRPr="00950915">
        <w:t>NCWSK – Part 3 Individual Instructions</w:t>
      </w:r>
    </w:p>
    <w:p w14:paraId="7D50C536" w14:textId="77777777" w:rsidR="003479CB" w:rsidRPr="00950915" w:rsidRDefault="003479CB" w:rsidP="007E7B36">
      <w:pPr>
        <w:pStyle w:val="ListParagraph"/>
        <w:numPr>
          <w:ilvl w:val="2"/>
          <w:numId w:val="3"/>
        </w:numPr>
      </w:pPr>
      <w:r w:rsidRPr="00950915">
        <w:t>NCWSK – Part 3 Group Instructions</w:t>
      </w:r>
    </w:p>
    <w:p w14:paraId="1EAA9963" w14:textId="77777777" w:rsidR="003479CB" w:rsidRPr="00950915" w:rsidRDefault="003479CB" w:rsidP="007E7B36">
      <w:pPr>
        <w:pStyle w:val="ListParagraph"/>
        <w:numPr>
          <w:ilvl w:val="2"/>
          <w:numId w:val="3"/>
        </w:numPr>
      </w:pPr>
      <w:r w:rsidRPr="00950915">
        <w:t>NCWSK – Handout</w:t>
      </w:r>
    </w:p>
    <w:p w14:paraId="11CB2CAE" w14:textId="77777777" w:rsidR="003479CB" w:rsidRPr="00950915" w:rsidRDefault="003479CB" w:rsidP="007E7B36">
      <w:pPr>
        <w:pStyle w:val="ListParagraph"/>
        <w:numPr>
          <w:ilvl w:val="2"/>
          <w:numId w:val="3"/>
        </w:numPr>
      </w:pPr>
      <w:r w:rsidRPr="00950915">
        <w:t>NCWSK – Part 3 Recipe Card</w:t>
      </w:r>
    </w:p>
    <w:p w14:paraId="3A7DCE27" w14:textId="3CEBDA7F" w:rsidR="003479CB" w:rsidRPr="00950915" w:rsidRDefault="00ED1B5D" w:rsidP="00ED1B5D">
      <w:pPr>
        <w:pStyle w:val="ListParagraph"/>
        <w:numPr>
          <w:ilvl w:val="1"/>
          <w:numId w:val="3"/>
        </w:numPr>
      </w:pPr>
      <w:r w:rsidRPr="00950915">
        <w:t xml:space="preserve">Part 1 - </w:t>
      </w:r>
      <w:r w:rsidR="001602E4" w:rsidRPr="00950915">
        <w:t>LMI: Basic Labor Market Concepts and Definitions</w:t>
      </w:r>
    </w:p>
    <w:p w14:paraId="075A77D4" w14:textId="77777777" w:rsidR="001602E4" w:rsidRPr="00950915" w:rsidRDefault="001602E4" w:rsidP="00ED1B5D">
      <w:pPr>
        <w:pStyle w:val="ListParagraph"/>
        <w:numPr>
          <w:ilvl w:val="2"/>
          <w:numId w:val="3"/>
        </w:numPr>
      </w:pPr>
      <w:r w:rsidRPr="00950915">
        <w:t>Part 1 – LMI Activity</w:t>
      </w:r>
    </w:p>
    <w:p w14:paraId="34B3A255" w14:textId="77777777" w:rsidR="001602E4" w:rsidRPr="00950915" w:rsidRDefault="001602E4" w:rsidP="00ED1B5D">
      <w:pPr>
        <w:pStyle w:val="ListParagraph"/>
        <w:numPr>
          <w:ilvl w:val="2"/>
          <w:numId w:val="3"/>
        </w:numPr>
      </w:pPr>
      <w:r w:rsidRPr="00950915">
        <w:t>Part 1 – LMI Terms, Definitions and Resources</w:t>
      </w:r>
    </w:p>
    <w:p w14:paraId="6A67780F" w14:textId="130FDA8C" w:rsidR="001602E4" w:rsidRPr="00950915" w:rsidRDefault="00ED1B5D" w:rsidP="00ED1B5D">
      <w:pPr>
        <w:pStyle w:val="ListParagraph"/>
        <w:numPr>
          <w:ilvl w:val="1"/>
          <w:numId w:val="3"/>
        </w:numPr>
      </w:pPr>
      <w:r w:rsidRPr="00950915">
        <w:t xml:space="preserve">Part 2 - </w:t>
      </w:r>
      <w:r w:rsidR="001602E4" w:rsidRPr="00950915">
        <w:t>LMI: Basic Labor Market Concepts and Definitions</w:t>
      </w:r>
    </w:p>
    <w:p w14:paraId="1E75C7D8" w14:textId="77777777" w:rsidR="001602E4" w:rsidRPr="00950915" w:rsidRDefault="001602E4" w:rsidP="00ED1B5D">
      <w:pPr>
        <w:pStyle w:val="ListParagraph"/>
        <w:numPr>
          <w:ilvl w:val="2"/>
          <w:numId w:val="3"/>
        </w:numPr>
      </w:pPr>
      <w:r w:rsidRPr="00950915">
        <w:t>Part 2 – LMI Activity</w:t>
      </w:r>
    </w:p>
    <w:p w14:paraId="57A0C303" w14:textId="77777777" w:rsidR="00ED1B5D" w:rsidRPr="00950915" w:rsidRDefault="001602E4" w:rsidP="00ED1B5D">
      <w:pPr>
        <w:pStyle w:val="ListParagraph"/>
        <w:numPr>
          <w:ilvl w:val="2"/>
          <w:numId w:val="3"/>
        </w:numPr>
      </w:pPr>
      <w:r w:rsidRPr="00950915">
        <w:t>Part 2 – LMI Terms, Definitions and Resources</w:t>
      </w:r>
    </w:p>
    <w:p w14:paraId="0520E312" w14:textId="6D6F7B60" w:rsidR="001602E4" w:rsidRPr="00950915" w:rsidRDefault="00ED1B5D" w:rsidP="00ED1B5D">
      <w:pPr>
        <w:pStyle w:val="ListParagraph"/>
        <w:numPr>
          <w:ilvl w:val="1"/>
          <w:numId w:val="3"/>
        </w:numPr>
      </w:pPr>
      <w:r w:rsidRPr="00950915">
        <w:t xml:space="preserve">Part 1 - </w:t>
      </w:r>
      <w:r w:rsidR="001602E4" w:rsidRPr="00950915">
        <w:t>Serving Customers with Disabilities</w:t>
      </w:r>
    </w:p>
    <w:p w14:paraId="59B3CF14" w14:textId="77777777" w:rsidR="001602E4" w:rsidRPr="00950915" w:rsidRDefault="001602E4" w:rsidP="00ED1B5D">
      <w:pPr>
        <w:pStyle w:val="ListParagraph"/>
        <w:numPr>
          <w:ilvl w:val="2"/>
          <w:numId w:val="3"/>
        </w:numPr>
      </w:pPr>
      <w:r w:rsidRPr="00950915">
        <w:t>Definitions and Online Resources</w:t>
      </w:r>
    </w:p>
    <w:p w14:paraId="621C0C2E" w14:textId="77777777" w:rsidR="001602E4" w:rsidRPr="00950915" w:rsidRDefault="001602E4" w:rsidP="00ED1B5D">
      <w:pPr>
        <w:pStyle w:val="ListParagraph"/>
        <w:numPr>
          <w:ilvl w:val="2"/>
          <w:numId w:val="3"/>
        </w:numPr>
      </w:pPr>
      <w:r w:rsidRPr="00950915">
        <w:t>Etiquette and Tips to Improve Your Understanding</w:t>
      </w:r>
    </w:p>
    <w:p w14:paraId="690C1959" w14:textId="77777777" w:rsidR="001602E4" w:rsidRPr="00950915" w:rsidRDefault="001602E4" w:rsidP="00ED1B5D">
      <w:pPr>
        <w:pStyle w:val="ListParagraph"/>
        <w:numPr>
          <w:ilvl w:val="2"/>
          <w:numId w:val="3"/>
        </w:numPr>
      </w:pPr>
      <w:r w:rsidRPr="00950915">
        <w:t>PSA and Discussion</w:t>
      </w:r>
    </w:p>
    <w:p w14:paraId="103566F8" w14:textId="52520F2A" w:rsidR="001602E4" w:rsidRPr="00950915" w:rsidRDefault="00ED1B5D" w:rsidP="00ED1B5D">
      <w:pPr>
        <w:pStyle w:val="ListParagraph"/>
        <w:numPr>
          <w:ilvl w:val="1"/>
          <w:numId w:val="3"/>
        </w:numPr>
      </w:pPr>
      <w:r w:rsidRPr="00950915">
        <w:t xml:space="preserve">Part 2 - </w:t>
      </w:r>
      <w:r w:rsidR="001602E4" w:rsidRPr="00950915">
        <w:t>Serving Customers with Disabilities</w:t>
      </w:r>
    </w:p>
    <w:p w14:paraId="6BBBE054" w14:textId="77777777" w:rsidR="001602E4" w:rsidRPr="00950915" w:rsidRDefault="001602E4" w:rsidP="00ED1B5D">
      <w:pPr>
        <w:pStyle w:val="ListParagraph"/>
        <w:numPr>
          <w:ilvl w:val="2"/>
          <w:numId w:val="3"/>
        </w:numPr>
      </w:pPr>
      <w:r w:rsidRPr="00950915">
        <w:t>Definitions and Online Resources</w:t>
      </w:r>
    </w:p>
    <w:p w14:paraId="2199E51D" w14:textId="77777777" w:rsidR="001602E4" w:rsidRPr="00950915" w:rsidRDefault="001602E4" w:rsidP="00ED1B5D">
      <w:pPr>
        <w:pStyle w:val="ListParagraph"/>
        <w:numPr>
          <w:ilvl w:val="2"/>
          <w:numId w:val="3"/>
        </w:numPr>
      </w:pPr>
      <w:r w:rsidRPr="00950915">
        <w:t>Etiquette and Tips to Improve Your Understanding</w:t>
      </w:r>
    </w:p>
    <w:p w14:paraId="39892D8B" w14:textId="06176429" w:rsidR="001602E4" w:rsidRPr="00950915" w:rsidRDefault="001602E4" w:rsidP="00ED1B5D">
      <w:pPr>
        <w:pStyle w:val="ListParagraph"/>
        <w:numPr>
          <w:ilvl w:val="1"/>
          <w:numId w:val="3"/>
        </w:numPr>
      </w:pPr>
      <w:r w:rsidRPr="00950915">
        <w:t>Part 1 – The Foundation for Career Advising</w:t>
      </w:r>
    </w:p>
    <w:p w14:paraId="5EA50F33" w14:textId="618A8ED3" w:rsidR="001602E4" w:rsidRPr="00950915" w:rsidRDefault="001602E4" w:rsidP="00ED1B5D">
      <w:pPr>
        <w:pStyle w:val="ListParagraph"/>
        <w:numPr>
          <w:ilvl w:val="1"/>
          <w:numId w:val="3"/>
        </w:numPr>
      </w:pPr>
      <w:r w:rsidRPr="00950915">
        <w:t>Part 2 – Benefits of Certified Career Pathways</w:t>
      </w:r>
    </w:p>
    <w:p w14:paraId="7D451255" w14:textId="7622F7BD" w:rsidR="001602E4" w:rsidRPr="00950915" w:rsidRDefault="001602E4" w:rsidP="00ED1B5D">
      <w:pPr>
        <w:pStyle w:val="ListParagraph"/>
        <w:numPr>
          <w:ilvl w:val="1"/>
          <w:numId w:val="3"/>
        </w:numPr>
      </w:pPr>
      <w:r w:rsidRPr="00950915">
        <w:t>Part 3 – The Connection to the FCD Competencies</w:t>
      </w:r>
    </w:p>
    <w:p w14:paraId="5DDD3BEA" w14:textId="77777777" w:rsidR="001602E4" w:rsidRPr="00950915" w:rsidRDefault="001602E4" w:rsidP="00ED1B5D">
      <w:pPr>
        <w:pStyle w:val="ListParagraph"/>
        <w:numPr>
          <w:ilvl w:val="2"/>
          <w:numId w:val="3"/>
        </w:numPr>
      </w:pPr>
      <w:r w:rsidRPr="00950915">
        <w:t>The Connection to the FCD Competencies</w:t>
      </w:r>
    </w:p>
    <w:p w14:paraId="0B5075B9" w14:textId="77777777" w:rsidR="001602E4" w:rsidRPr="00950915" w:rsidRDefault="001602E4" w:rsidP="00ED1B5D">
      <w:pPr>
        <w:pStyle w:val="ListParagraph"/>
        <w:numPr>
          <w:ilvl w:val="2"/>
          <w:numId w:val="3"/>
        </w:numPr>
      </w:pPr>
      <w:r w:rsidRPr="00950915">
        <w:t>FCD Competencies</w:t>
      </w:r>
    </w:p>
    <w:p w14:paraId="28C0FB65" w14:textId="70D15D1A" w:rsidR="001602E4" w:rsidRPr="00950915" w:rsidRDefault="001602E4" w:rsidP="00ED1B5D">
      <w:pPr>
        <w:pStyle w:val="ListParagraph"/>
        <w:numPr>
          <w:ilvl w:val="1"/>
          <w:numId w:val="3"/>
        </w:numPr>
      </w:pPr>
      <w:r w:rsidRPr="00950915">
        <w:t>Part 4 – Using Pathways in Goal Setting</w:t>
      </w:r>
    </w:p>
    <w:p w14:paraId="0E792C95" w14:textId="77777777" w:rsidR="001602E4" w:rsidRPr="00950915" w:rsidRDefault="001602E4" w:rsidP="00ED1B5D">
      <w:pPr>
        <w:pStyle w:val="ListParagraph"/>
        <w:numPr>
          <w:ilvl w:val="2"/>
          <w:numId w:val="3"/>
        </w:numPr>
      </w:pPr>
      <w:r w:rsidRPr="00950915">
        <w:t>Pathways as a Goal Setting Tool</w:t>
      </w:r>
    </w:p>
    <w:p w14:paraId="59B01044" w14:textId="77777777" w:rsidR="001602E4" w:rsidRPr="00950915" w:rsidRDefault="001602E4" w:rsidP="00ED1B5D">
      <w:pPr>
        <w:pStyle w:val="ListParagraph"/>
        <w:numPr>
          <w:ilvl w:val="3"/>
          <w:numId w:val="3"/>
        </w:numPr>
      </w:pPr>
      <w:r w:rsidRPr="00950915">
        <w:t>Goal Setting Worksheet</w:t>
      </w:r>
    </w:p>
    <w:p w14:paraId="526CED20" w14:textId="77777777" w:rsidR="001602E4" w:rsidRPr="00950915" w:rsidRDefault="001602E4" w:rsidP="00ED1B5D">
      <w:pPr>
        <w:pStyle w:val="ListParagraph"/>
        <w:numPr>
          <w:ilvl w:val="3"/>
          <w:numId w:val="3"/>
        </w:numPr>
      </w:pPr>
      <w:r w:rsidRPr="00950915">
        <w:t>Visualization Exercise</w:t>
      </w:r>
    </w:p>
    <w:p w14:paraId="37D1B819" w14:textId="105BC7B0" w:rsidR="001602E4" w:rsidRPr="00950915" w:rsidRDefault="001602E4" w:rsidP="00ED1B5D">
      <w:pPr>
        <w:pStyle w:val="ListParagraph"/>
        <w:numPr>
          <w:ilvl w:val="1"/>
          <w:numId w:val="3"/>
        </w:numPr>
      </w:pPr>
      <w:r w:rsidRPr="00950915">
        <w:t>Part 1 – ONET Foundations: Find Occupations</w:t>
      </w:r>
    </w:p>
    <w:p w14:paraId="039057E6" w14:textId="77777777" w:rsidR="001602E4" w:rsidRPr="00950915" w:rsidRDefault="001602E4" w:rsidP="00ED1B5D">
      <w:pPr>
        <w:pStyle w:val="ListParagraph"/>
        <w:numPr>
          <w:ilvl w:val="2"/>
          <w:numId w:val="3"/>
        </w:numPr>
      </w:pPr>
      <w:r w:rsidRPr="00950915">
        <w:t>ONET Online Desk Aid</w:t>
      </w:r>
    </w:p>
    <w:p w14:paraId="5388CA9A" w14:textId="77777777" w:rsidR="001602E4" w:rsidRPr="00950915" w:rsidRDefault="001602E4" w:rsidP="00ED1B5D">
      <w:pPr>
        <w:pStyle w:val="ListParagraph"/>
        <w:numPr>
          <w:ilvl w:val="2"/>
          <w:numId w:val="3"/>
        </w:numPr>
      </w:pPr>
      <w:r w:rsidRPr="00950915">
        <w:t>ONET FAQ’s and Resources</w:t>
      </w:r>
    </w:p>
    <w:p w14:paraId="41D14AB0" w14:textId="10D7A689" w:rsidR="00882C72" w:rsidRPr="00950915" w:rsidRDefault="00882C72" w:rsidP="00ED1B5D">
      <w:pPr>
        <w:pStyle w:val="ListParagraph"/>
        <w:numPr>
          <w:ilvl w:val="1"/>
          <w:numId w:val="3"/>
        </w:numPr>
      </w:pPr>
      <w:r w:rsidRPr="00950915">
        <w:lastRenderedPageBreak/>
        <w:t>Part 2 – ONET Foundations: Advanced Search</w:t>
      </w:r>
    </w:p>
    <w:p w14:paraId="152B2C7D" w14:textId="77777777" w:rsidR="00882C72" w:rsidRPr="00950915" w:rsidRDefault="00882C72" w:rsidP="00ED1B5D">
      <w:pPr>
        <w:pStyle w:val="ListParagraph"/>
        <w:numPr>
          <w:ilvl w:val="2"/>
          <w:numId w:val="3"/>
        </w:numPr>
      </w:pPr>
      <w:r w:rsidRPr="00950915">
        <w:t>ONET Online Desk Aid</w:t>
      </w:r>
    </w:p>
    <w:p w14:paraId="34567620" w14:textId="77777777" w:rsidR="00882C72" w:rsidRPr="00950915" w:rsidRDefault="00882C72" w:rsidP="00ED1B5D">
      <w:pPr>
        <w:pStyle w:val="ListParagraph"/>
        <w:numPr>
          <w:ilvl w:val="2"/>
          <w:numId w:val="3"/>
        </w:numPr>
      </w:pPr>
      <w:r w:rsidRPr="00950915">
        <w:t>ONET FAQ’s and Resources</w:t>
      </w:r>
    </w:p>
    <w:p w14:paraId="73FE84BC" w14:textId="0CD8343B" w:rsidR="00882C72" w:rsidRPr="00950915" w:rsidRDefault="00882C72" w:rsidP="00ED1B5D">
      <w:pPr>
        <w:pStyle w:val="ListParagraph"/>
        <w:numPr>
          <w:ilvl w:val="1"/>
          <w:numId w:val="3"/>
        </w:numPr>
      </w:pPr>
      <w:r w:rsidRPr="00950915">
        <w:t>Part 3 – ONET Foundations: Crosswalks</w:t>
      </w:r>
    </w:p>
    <w:p w14:paraId="06371BB5" w14:textId="77777777" w:rsidR="00882C72" w:rsidRPr="00950915" w:rsidRDefault="00882C72" w:rsidP="00ED1B5D">
      <w:pPr>
        <w:pStyle w:val="ListParagraph"/>
        <w:numPr>
          <w:ilvl w:val="2"/>
          <w:numId w:val="3"/>
        </w:numPr>
      </w:pPr>
      <w:r w:rsidRPr="00950915">
        <w:t>ONET Online Desk Aid</w:t>
      </w:r>
    </w:p>
    <w:p w14:paraId="0B2EA887" w14:textId="77777777" w:rsidR="00882C72" w:rsidRPr="00950915" w:rsidRDefault="00882C72" w:rsidP="00ED1B5D">
      <w:pPr>
        <w:pStyle w:val="ListParagraph"/>
        <w:numPr>
          <w:ilvl w:val="2"/>
          <w:numId w:val="3"/>
        </w:numPr>
      </w:pPr>
      <w:r w:rsidRPr="00950915">
        <w:t>ONET FAQ’s and Resources</w:t>
      </w:r>
    </w:p>
    <w:p w14:paraId="1803F83F" w14:textId="15DEECDA" w:rsidR="00882C72" w:rsidRPr="00950915" w:rsidRDefault="00882C72" w:rsidP="00ED1B5D">
      <w:pPr>
        <w:pStyle w:val="ListParagraph"/>
        <w:numPr>
          <w:ilvl w:val="1"/>
          <w:numId w:val="3"/>
        </w:numPr>
      </w:pPr>
      <w:r w:rsidRPr="00950915">
        <w:t>Part 4 – ONET Foundations:  My Next Move</w:t>
      </w:r>
    </w:p>
    <w:p w14:paraId="6B573B03" w14:textId="77777777" w:rsidR="00882C72" w:rsidRPr="00950915" w:rsidRDefault="00882C72" w:rsidP="00ED1B5D">
      <w:pPr>
        <w:pStyle w:val="ListParagraph"/>
        <w:numPr>
          <w:ilvl w:val="2"/>
          <w:numId w:val="3"/>
        </w:numPr>
      </w:pPr>
      <w:r w:rsidRPr="00950915">
        <w:t>ONET Online Desk Aid</w:t>
      </w:r>
    </w:p>
    <w:p w14:paraId="0C7FCFCA" w14:textId="77777777" w:rsidR="00882C72" w:rsidRPr="00950915" w:rsidRDefault="00882C72" w:rsidP="00ED1B5D">
      <w:pPr>
        <w:pStyle w:val="ListParagraph"/>
        <w:numPr>
          <w:ilvl w:val="2"/>
          <w:numId w:val="3"/>
        </w:numPr>
      </w:pPr>
      <w:r w:rsidRPr="00950915">
        <w:t>ONET FAQ’s and Resources</w:t>
      </w:r>
    </w:p>
    <w:p w14:paraId="1E5328DD" w14:textId="77777777" w:rsidR="00882C72" w:rsidRPr="00950915" w:rsidRDefault="00882C72" w:rsidP="00ED1B5D">
      <w:pPr>
        <w:pStyle w:val="ListParagraph"/>
        <w:numPr>
          <w:ilvl w:val="2"/>
          <w:numId w:val="3"/>
        </w:numPr>
      </w:pPr>
      <w:r w:rsidRPr="00950915">
        <w:t>My Next Move Fact Sheet</w:t>
      </w:r>
    </w:p>
    <w:p w14:paraId="77536DC4" w14:textId="77777777" w:rsidR="00882C72" w:rsidRPr="00950915" w:rsidRDefault="00882C72" w:rsidP="00882C72">
      <w:pPr>
        <w:pStyle w:val="ListParagraph"/>
        <w:numPr>
          <w:ilvl w:val="0"/>
          <w:numId w:val="3"/>
        </w:numPr>
      </w:pPr>
      <w:r w:rsidRPr="00950915">
        <w:t>Intermediate Training</w:t>
      </w:r>
      <w:r w:rsidR="00C00901" w:rsidRPr="00950915">
        <w:tab/>
      </w:r>
      <w:r w:rsidR="00C00901" w:rsidRPr="00950915">
        <w:tab/>
      </w:r>
      <w:r w:rsidR="00C00901" w:rsidRPr="00950915">
        <w:tab/>
      </w:r>
      <w:r w:rsidR="00C00901" w:rsidRPr="00950915">
        <w:tab/>
      </w:r>
      <w:r w:rsidR="00C00901" w:rsidRPr="00950915">
        <w:tab/>
      </w:r>
      <w:r w:rsidR="00C00901" w:rsidRPr="00950915">
        <w:tab/>
      </w:r>
      <w:r w:rsidR="00C00901" w:rsidRPr="00950915">
        <w:tab/>
        <w:t>16</w:t>
      </w:r>
    </w:p>
    <w:p w14:paraId="56A6DCFB" w14:textId="15B8818D" w:rsidR="00882C72" w:rsidRPr="00950915" w:rsidRDefault="00882C72" w:rsidP="00882C72">
      <w:pPr>
        <w:pStyle w:val="ListParagraph"/>
        <w:numPr>
          <w:ilvl w:val="1"/>
          <w:numId w:val="3"/>
        </w:numPr>
      </w:pPr>
      <w:r w:rsidRPr="00950915">
        <w:t>Writing Effective Case Notes</w:t>
      </w:r>
    </w:p>
    <w:p w14:paraId="624EBAD6" w14:textId="7FFF70ED" w:rsidR="00ED1B5D" w:rsidRPr="00950915" w:rsidRDefault="00ED1B5D" w:rsidP="00ED1B5D">
      <w:pPr>
        <w:pStyle w:val="ListParagraph"/>
        <w:numPr>
          <w:ilvl w:val="2"/>
          <w:numId w:val="3"/>
        </w:numPr>
      </w:pPr>
      <w:r w:rsidRPr="00950915">
        <w:t>BROCRIP - Worksheet</w:t>
      </w:r>
    </w:p>
    <w:p w14:paraId="5A786EDC" w14:textId="77777777" w:rsidR="00882C72" w:rsidRPr="00950915" w:rsidRDefault="00882C72" w:rsidP="00882C72">
      <w:pPr>
        <w:pStyle w:val="ListParagraph"/>
        <w:numPr>
          <w:ilvl w:val="1"/>
          <w:numId w:val="3"/>
        </w:numPr>
      </w:pPr>
      <w:r w:rsidRPr="00950915">
        <w:t>Work Smarter, Not Harder – Virtually</w:t>
      </w:r>
    </w:p>
    <w:p w14:paraId="5941DA6B" w14:textId="059C3966" w:rsidR="00882C72" w:rsidRPr="00950915" w:rsidRDefault="00882C72" w:rsidP="00882C72">
      <w:pPr>
        <w:pStyle w:val="ListParagraph"/>
        <w:numPr>
          <w:ilvl w:val="1"/>
          <w:numId w:val="3"/>
        </w:numPr>
      </w:pPr>
      <w:r w:rsidRPr="00950915">
        <w:t>Part 1 – Soft Skills Matter: Effective Communication</w:t>
      </w:r>
    </w:p>
    <w:p w14:paraId="0BB4DDB8" w14:textId="5F1E1585" w:rsidR="00ED1B5D" w:rsidRPr="00950915" w:rsidRDefault="00ED1B5D" w:rsidP="00ED1B5D">
      <w:pPr>
        <w:pStyle w:val="ListParagraph"/>
        <w:numPr>
          <w:ilvl w:val="2"/>
          <w:numId w:val="3"/>
        </w:numPr>
      </w:pPr>
      <w:r w:rsidRPr="00950915">
        <w:t>Handout</w:t>
      </w:r>
    </w:p>
    <w:p w14:paraId="4E65154F" w14:textId="202C65A3" w:rsidR="00882C72" w:rsidRPr="00950915" w:rsidRDefault="00882C72" w:rsidP="00882C72">
      <w:pPr>
        <w:pStyle w:val="ListParagraph"/>
        <w:numPr>
          <w:ilvl w:val="1"/>
          <w:numId w:val="3"/>
        </w:numPr>
      </w:pPr>
      <w:r w:rsidRPr="00950915">
        <w:t>Part 2 – Soft Skills Matter:  Workplace Etiquette</w:t>
      </w:r>
    </w:p>
    <w:p w14:paraId="6243DB48" w14:textId="108C7616" w:rsidR="00ED1B5D" w:rsidRPr="00950915" w:rsidRDefault="00ED1B5D" w:rsidP="00ED1B5D">
      <w:pPr>
        <w:pStyle w:val="ListParagraph"/>
        <w:numPr>
          <w:ilvl w:val="2"/>
          <w:numId w:val="3"/>
        </w:numPr>
      </w:pPr>
      <w:r w:rsidRPr="00950915">
        <w:t>Handout</w:t>
      </w:r>
    </w:p>
    <w:p w14:paraId="16EF5AC2" w14:textId="779AE2DC" w:rsidR="00882C72" w:rsidRPr="00950915" w:rsidRDefault="00882C72" w:rsidP="00882C72">
      <w:pPr>
        <w:pStyle w:val="ListParagraph"/>
        <w:numPr>
          <w:ilvl w:val="1"/>
          <w:numId w:val="3"/>
        </w:numPr>
      </w:pPr>
      <w:r w:rsidRPr="00950915">
        <w:t>Part 3 – Soft Skills Matter:  Positive Relationships</w:t>
      </w:r>
    </w:p>
    <w:p w14:paraId="0BFE0CF5" w14:textId="284F6EA6" w:rsidR="00ED1B5D" w:rsidRPr="00950915" w:rsidRDefault="00ED1B5D" w:rsidP="00ED1B5D">
      <w:pPr>
        <w:pStyle w:val="ListParagraph"/>
        <w:numPr>
          <w:ilvl w:val="2"/>
          <w:numId w:val="3"/>
        </w:numPr>
      </w:pPr>
      <w:r w:rsidRPr="00950915">
        <w:t>Handout</w:t>
      </w:r>
    </w:p>
    <w:p w14:paraId="77797CE5" w14:textId="0A549459" w:rsidR="00882C72" w:rsidRPr="00950915" w:rsidRDefault="00882C72" w:rsidP="00882C72">
      <w:pPr>
        <w:pStyle w:val="ListParagraph"/>
        <w:numPr>
          <w:ilvl w:val="1"/>
          <w:numId w:val="3"/>
        </w:numPr>
      </w:pPr>
      <w:r w:rsidRPr="00950915">
        <w:t>Part 4 – Soft Skills Matter:  Build Your Network</w:t>
      </w:r>
    </w:p>
    <w:p w14:paraId="69CBDD17" w14:textId="4B28BCB3" w:rsidR="00ED1B5D" w:rsidRPr="00950915" w:rsidRDefault="00ED1B5D" w:rsidP="00ED1B5D">
      <w:pPr>
        <w:pStyle w:val="ListParagraph"/>
        <w:numPr>
          <w:ilvl w:val="2"/>
          <w:numId w:val="3"/>
        </w:numPr>
      </w:pPr>
      <w:r w:rsidRPr="00950915">
        <w:t>Handout</w:t>
      </w:r>
    </w:p>
    <w:p w14:paraId="0AB954C8" w14:textId="74DBFA5D" w:rsidR="00882C72" w:rsidRPr="00950915" w:rsidRDefault="00882C72" w:rsidP="00882C72">
      <w:pPr>
        <w:pStyle w:val="ListParagraph"/>
        <w:numPr>
          <w:ilvl w:val="1"/>
          <w:numId w:val="3"/>
        </w:numPr>
      </w:pPr>
      <w:r w:rsidRPr="00950915">
        <w:t>Part 5 – Soft Skills Matter:  Snapshot for Success</w:t>
      </w:r>
    </w:p>
    <w:p w14:paraId="3620ABBC" w14:textId="4AF70C4E" w:rsidR="00ED1B5D" w:rsidRPr="00950915" w:rsidRDefault="00ED1B5D" w:rsidP="00ED1B5D">
      <w:pPr>
        <w:pStyle w:val="ListParagraph"/>
        <w:numPr>
          <w:ilvl w:val="2"/>
          <w:numId w:val="3"/>
        </w:numPr>
      </w:pPr>
      <w:r w:rsidRPr="00950915">
        <w:t>Handout</w:t>
      </w:r>
    </w:p>
    <w:p w14:paraId="02F62C3D" w14:textId="77777777" w:rsidR="00882C72" w:rsidRPr="00950915" w:rsidRDefault="00882C72" w:rsidP="00882C72">
      <w:pPr>
        <w:pStyle w:val="ListParagraph"/>
        <w:numPr>
          <w:ilvl w:val="1"/>
          <w:numId w:val="3"/>
        </w:numPr>
      </w:pPr>
      <w:r w:rsidRPr="00950915">
        <w:t>Part 1 – Applicant Tracking Systems (ATS)</w:t>
      </w:r>
    </w:p>
    <w:p w14:paraId="390BE0C0" w14:textId="77777777" w:rsidR="00882C72" w:rsidRPr="00950915" w:rsidRDefault="00882C72" w:rsidP="00882C72">
      <w:pPr>
        <w:pStyle w:val="ListParagraph"/>
        <w:numPr>
          <w:ilvl w:val="2"/>
          <w:numId w:val="3"/>
        </w:numPr>
      </w:pPr>
      <w:r w:rsidRPr="00950915">
        <w:t>ATS Job Posting Activity</w:t>
      </w:r>
    </w:p>
    <w:p w14:paraId="17B9EF43" w14:textId="77777777" w:rsidR="00882C72" w:rsidRPr="00950915" w:rsidRDefault="00882C72" w:rsidP="00882C72">
      <w:pPr>
        <w:pStyle w:val="ListParagraph"/>
        <w:numPr>
          <w:ilvl w:val="2"/>
          <w:numId w:val="3"/>
        </w:numPr>
      </w:pPr>
      <w:r w:rsidRPr="00950915">
        <w:t>ATS Sample Resume</w:t>
      </w:r>
    </w:p>
    <w:p w14:paraId="531C88B9" w14:textId="029FFC6F" w:rsidR="00882C72" w:rsidRPr="00950915" w:rsidRDefault="00882C72" w:rsidP="00882C72">
      <w:pPr>
        <w:pStyle w:val="ListParagraph"/>
        <w:numPr>
          <w:ilvl w:val="1"/>
          <w:numId w:val="3"/>
        </w:numPr>
      </w:pPr>
      <w:r w:rsidRPr="00950915">
        <w:t>Part 2 – Applicant Tracking Systems (ATS)</w:t>
      </w:r>
    </w:p>
    <w:p w14:paraId="08B60192" w14:textId="77777777" w:rsidR="00882C72" w:rsidRPr="00950915" w:rsidRDefault="00882C72" w:rsidP="00EE5ABE">
      <w:pPr>
        <w:pStyle w:val="ListParagraph"/>
        <w:numPr>
          <w:ilvl w:val="1"/>
          <w:numId w:val="3"/>
        </w:numPr>
      </w:pPr>
      <w:r w:rsidRPr="00950915">
        <w:t>Part 1 – Resume Series:  Building a Great Basic Resume</w:t>
      </w:r>
    </w:p>
    <w:p w14:paraId="4966E1C8" w14:textId="77777777" w:rsidR="00882C72" w:rsidRPr="00950915" w:rsidRDefault="00882C72" w:rsidP="00882C72">
      <w:pPr>
        <w:pStyle w:val="ListParagraph"/>
        <w:numPr>
          <w:ilvl w:val="2"/>
          <w:numId w:val="3"/>
        </w:numPr>
      </w:pPr>
      <w:r w:rsidRPr="00950915">
        <w:t>Resume Templates</w:t>
      </w:r>
    </w:p>
    <w:p w14:paraId="0AF081C9" w14:textId="77777777" w:rsidR="00882C72" w:rsidRPr="00950915" w:rsidRDefault="00882C72" w:rsidP="00882C72">
      <w:pPr>
        <w:pStyle w:val="ListParagraph"/>
        <w:numPr>
          <w:ilvl w:val="2"/>
          <w:numId w:val="3"/>
        </w:numPr>
      </w:pPr>
      <w:r w:rsidRPr="00950915">
        <w:t>Additional Resources</w:t>
      </w:r>
    </w:p>
    <w:p w14:paraId="47AFC47A" w14:textId="77777777" w:rsidR="00882C72" w:rsidRPr="00950915" w:rsidRDefault="00882C72" w:rsidP="00882C72">
      <w:pPr>
        <w:pStyle w:val="ListParagraph"/>
        <w:numPr>
          <w:ilvl w:val="1"/>
          <w:numId w:val="3"/>
        </w:numPr>
      </w:pPr>
      <w:r w:rsidRPr="00950915">
        <w:t>Part 2 – Resume Series:  Making the Most of Your Resume</w:t>
      </w:r>
    </w:p>
    <w:p w14:paraId="3D114899" w14:textId="2AD15C20" w:rsidR="00882C72" w:rsidRPr="00950915" w:rsidRDefault="00ED1B5D" w:rsidP="00882C72">
      <w:pPr>
        <w:pStyle w:val="ListParagraph"/>
        <w:numPr>
          <w:ilvl w:val="2"/>
          <w:numId w:val="3"/>
        </w:numPr>
      </w:pPr>
      <w:r w:rsidRPr="00950915">
        <w:t xml:space="preserve">Part 2 - </w:t>
      </w:r>
      <w:r w:rsidR="00882C72" w:rsidRPr="00950915">
        <w:t>Additional Resources</w:t>
      </w:r>
    </w:p>
    <w:p w14:paraId="5B1AEBF9" w14:textId="77777777" w:rsidR="00882C72" w:rsidRPr="00950915" w:rsidRDefault="00882C72" w:rsidP="00882C72">
      <w:pPr>
        <w:pStyle w:val="ListParagraph"/>
        <w:numPr>
          <w:ilvl w:val="1"/>
          <w:numId w:val="3"/>
        </w:numPr>
      </w:pPr>
      <w:r w:rsidRPr="00950915">
        <w:t>Part 3 – Resume Series:  Writing an Effective Cover Letter</w:t>
      </w:r>
    </w:p>
    <w:p w14:paraId="32DB99DB" w14:textId="77777777" w:rsidR="00882C72" w:rsidRPr="00950915" w:rsidRDefault="00882C72" w:rsidP="00882C72">
      <w:pPr>
        <w:pStyle w:val="ListParagraph"/>
        <w:numPr>
          <w:ilvl w:val="2"/>
          <w:numId w:val="3"/>
        </w:numPr>
      </w:pPr>
      <w:r w:rsidRPr="00950915">
        <w:t>Cover Letter Checklist</w:t>
      </w:r>
    </w:p>
    <w:p w14:paraId="2DAA3DB4" w14:textId="77777777" w:rsidR="00882C72" w:rsidRPr="00950915" w:rsidRDefault="00882C72" w:rsidP="00882C72">
      <w:pPr>
        <w:pStyle w:val="ListParagraph"/>
        <w:numPr>
          <w:ilvl w:val="2"/>
          <w:numId w:val="3"/>
        </w:numPr>
      </w:pPr>
      <w:r w:rsidRPr="00950915">
        <w:t>Part 3 – Additional Resources</w:t>
      </w:r>
    </w:p>
    <w:p w14:paraId="770DDF61" w14:textId="10D90C27" w:rsidR="00882C72" w:rsidRPr="00950915" w:rsidRDefault="00882C72" w:rsidP="00882C72">
      <w:pPr>
        <w:pStyle w:val="ListParagraph"/>
        <w:numPr>
          <w:ilvl w:val="1"/>
          <w:numId w:val="3"/>
        </w:numPr>
      </w:pPr>
      <w:r w:rsidRPr="00950915">
        <w:t>How to Prepare for a Behavioral Interview</w:t>
      </w:r>
    </w:p>
    <w:p w14:paraId="71B3F008" w14:textId="5DCDB4DC" w:rsidR="009D6D29" w:rsidRPr="00950915" w:rsidRDefault="009D6D29" w:rsidP="009D6D29">
      <w:pPr>
        <w:pStyle w:val="ListParagraph"/>
        <w:numPr>
          <w:ilvl w:val="2"/>
          <w:numId w:val="3"/>
        </w:numPr>
      </w:pPr>
      <w:r w:rsidRPr="00950915">
        <w:t>Handout</w:t>
      </w:r>
    </w:p>
    <w:p w14:paraId="37A03756" w14:textId="7BABEB5F" w:rsidR="009D6D29" w:rsidRPr="00950915" w:rsidRDefault="009D6D29" w:rsidP="009D6D29">
      <w:pPr>
        <w:pStyle w:val="ListParagraph"/>
        <w:numPr>
          <w:ilvl w:val="2"/>
          <w:numId w:val="3"/>
        </w:numPr>
      </w:pPr>
      <w:r w:rsidRPr="00950915">
        <w:t>Worksheet</w:t>
      </w:r>
    </w:p>
    <w:p w14:paraId="6A3F86E5" w14:textId="0D7191C1" w:rsidR="00882C72" w:rsidRPr="00950915" w:rsidRDefault="00882C72" w:rsidP="00882C72">
      <w:pPr>
        <w:pStyle w:val="ListParagraph"/>
        <w:numPr>
          <w:ilvl w:val="1"/>
          <w:numId w:val="3"/>
        </w:numPr>
      </w:pPr>
      <w:r w:rsidRPr="00950915">
        <w:t>Part 1 – How to Handle Tough Interview Questions</w:t>
      </w:r>
    </w:p>
    <w:p w14:paraId="58F13E80" w14:textId="7760D0FD" w:rsidR="009D6D29" w:rsidRPr="00950915" w:rsidRDefault="009D6D29" w:rsidP="009D6D29">
      <w:pPr>
        <w:pStyle w:val="ListParagraph"/>
        <w:numPr>
          <w:ilvl w:val="2"/>
          <w:numId w:val="3"/>
        </w:numPr>
      </w:pPr>
      <w:r w:rsidRPr="00950915">
        <w:t>Handout</w:t>
      </w:r>
    </w:p>
    <w:p w14:paraId="2226E65F" w14:textId="583E692D" w:rsidR="00882C72" w:rsidRPr="00950915" w:rsidRDefault="00882C72" w:rsidP="00882C72">
      <w:pPr>
        <w:pStyle w:val="ListParagraph"/>
        <w:numPr>
          <w:ilvl w:val="1"/>
          <w:numId w:val="3"/>
        </w:numPr>
      </w:pPr>
      <w:r w:rsidRPr="00950915">
        <w:t>Part 2 – How to Handle Tough Interview Questions</w:t>
      </w:r>
    </w:p>
    <w:p w14:paraId="6D55D982" w14:textId="10962621" w:rsidR="009D6D29" w:rsidRPr="00950915" w:rsidRDefault="009D6D29" w:rsidP="009D6D29">
      <w:pPr>
        <w:pStyle w:val="ListParagraph"/>
        <w:numPr>
          <w:ilvl w:val="2"/>
          <w:numId w:val="3"/>
        </w:numPr>
      </w:pPr>
      <w:r w:rsidRPr="00950915">
        <w:t>Handout</w:t>
      </w:r>
    </w:p>
    <w:p w14:paraId="6B41897E" w14:textId="3DD157C5" w:rsidR="009D6D29" w:rsidRPr="00950915" w:rsidRDefault="009D6D29" w:rsidP="009D6D29">
      <w:pPr>
        <w:pStyle w:val="ListParagraph"/>
        <w:numPr>
          <w:ilvl w:val="2"/>
          <w:numId w:val="3"/>
        </w:numPr>
      </w:pPr>
      <w:r w:rsidRPr="00950915">
        <w:t>Worksheet</w:t>
      </w:r>
    </w:p>
    <w:p w14:paraId="4960828F" w14:textId="77777777" w:rsidR="00882C72" w:rsidRPr="00950915" w:rsidRDefault="00882C72" w:rsidP="00882C72">
      <w:pPr>
        <w:pStyle w:val="ListParagraph"/>
        <w:numPr>
          <w:ilvl w:val="1"/>
          <w:numId w:val="3"/>
        </w:numPr>
      </w:pPr>
      <w:r w:rsidRPr="00950915">
        <w:t>Job Order Policy</w:t>
      </w:r>
    </w:p>
    <w:p w14:paraId="167D7CB2" w14:textId="77777777" w:rsidR="00882C72" w:rsidRPr="00950915" w:rsidRDefault="00882C72" w:rsidP="00882C72">
      <w:pPr>
        <w:pStyle w:val="ListParagraph"/>
        <w:numPr>
          <w:ilvl w:val="1"/>
          <w:numId w:val="3"/>
        </w:numPr>
      </w:pPr>
      <w:r w:rsidRPr="00950915">
        <w:t>SCAM Employer</w:t>
      </w:r>
    </w:p>
    <w:p w14:paraId="67257CD9" w14:textId="77777777" w:rsidR="00882C72" w:rsidRPr="00950915" w:rsidRDefault="00882C72" w:rsidP="00882C72">
      <w:pPr>
        <w:pStyle w:val="ListParagraph"/>
        <w:numPr>
          <w:ilvl w:val="0"/>
          <w:numId w:val="3"/>
        </w:numPr>
      </w:pPr>
      <w:r w:rsidRPr="00950915">
        <w:lastRenderedPageBreak/>
        <w:t>Facilitating Career Development</w:t>
      </w:r>
      <w:r w:rsidRPr="00950915">
        <w:tab/>
      </w:r>
      <w:r w:rsidRPr="00950915">
        <w:tab/>
      </w:r>
      <w:r w:rsidRPr="00950915">
        <w:tab/>
      </w:r>
      <w:r w:rsidRPr="00950915">
        <w:tab/>
      </w:r>
      <w:r w:rsidRPr="00950915">
        <w:tab/>
      </w:r>
      <w:r w:rsidRPr="00950915">
        <w:tab/>
        <w:t>120</w:t>
      </w:r>
    </w:p>
    <w:p w14:paraId="243375EA" w14:textId="77777777" w:rsidR="00490293" w:rsidRPr="00950915" w:rsidRDefault="00490293" w:rsidP="00882C72">
      <w:pPr>
        <w:pStyle w:val="ListParagraph"/>
        <w:numPr>
          <w:ilvl w:val="1"/>
          <w:numId w:val="3"/>
        </w:numPr>
      </w:pPr>
      <w:r w:rsidRPr="00950915">
        <w:t>Self-Study Component</w:t>
      </w:r>
      <w:r w:rsidRPr="00950915">
        <w:tab/>
      </w:r>
      <w:r w:rsidRPr="00950915">
        <w:tab/>
      </w:r>
      <w:r w:rsidRPr="00950915">
        <w:tab/>
      </w:r>
      <w:r w:rsidRPr="00950915">
        <w:tab/>
      </w:r>
      <w:r w:rsidRPr="00950915">
        <w:tab/>
      </w:r>
      <w:r w:rsidR="00882C72" w:rsidRPr="00950915">
        <w:tab/>
      </w:r>
      <w:r w:rsidRPr="00950915">
        <w:t>25</w:t>
      </w:r>
    </w:p>
    <w:p w14:paraId="653F46C1" w14:textId="77777777" w:rsidR="00B1232B" w:rsidRPr="00950915" w:rsidRDefault="00B1232B" w:rsidP="0073674C">
      <w:pPr>
        <w:pStyle w:val="ListParagraph"/>
        <w:numPr>
          <w:ilvl w:val="0"/>
          <w:numId w:val="3"/>
        </w:numPr>
      </w:pPr>
      <w:r w:rsidRPr="00950915">
        <w:t>Equal Opportunity Training</w:t>
      </w:r>
      <w:r w:rsidRPr="00950915">
        <w:tab/>
      </w:r>
      <w:r w:rsidR="00490293" w:rsidRPr="00950915">
        <w:t xml:space="preserve"> (</w:t>
      </w:r>
      <w:r w:rsidR="00AE1468" w:rsidRPr="00950915">
        <w:t>3 hours X 2 years</w:t>
      </w:r>
      <w:r w:rsidR="00490293" w:rsidRPr="00950915">
        <w:t>)</w:t>
      </w:r>
      <w:r w:rsidRPr="00950915">
        <w:tab/>
      </w:r>
      <w:r w:rsidRPr="00950915">
        <w:tab/>
      </w:r>
      <w:r w:rsidRPr="00950915">
        <w:tab/>
      </w:r>
      <w:r w:rsidR="0073674C" w:rsidRPr="00950915">
        <w:tab/>
      </w:r>
      <w:r w:rsidR="00490293" w:rsidRPr="00950915">
        <w:t>6</w:t>
      </w:r>
    </w:p>
    <w:p w14:paraId="478A5585" w14:textId="77777777" w:rsidR="00B1232B" w:rsidRPr="00950915" w:rsidRDefault="00B1232B" w:rsidP="0073674C">
      <w:pPr>
        <w:pStyle w:val="ListParagraph"/>
        <w:numPr>
          <w:ilvl w:val="0"/>
          <w:numId w:val="3"/>
        </w:numPr>
      </w:pPr>
      <w:r w:rsidRPr="00950915">
        <w:t xml:space="preserve">Second </w:t>
      </w:r>
      <w:r w:rsidR="00490293" w:rsidRPr="00950915">
        <w:t>Fr</w:t>
      </w:r>
      <w:r w:rsidR="005F3C17" w:rsidRPr="00950915">
        <w:t>iday Professional Development (</w:t>
      </w:r>
      <w:r w:rsidR="00AE1468" w:rsidRPr="00950915">
        <w:t>25 hours X 2 years</w:t>
      </w:r>
      <w:r w:rsidR="005F3C17" w:rsidRPr="00950915">
        <w:t>)</w:t>
      </w:r>
      <w:r w:rsidR="005F3C17" w:rsidRPr="00950915">
        <w:tab/>
        <w:t>50</w:t>
      </w:r>
    </w:p>
    <w:p w14:paraId="20FFAF60" w14:textId="1C9D144A" w:rsidR="00FA74E3" w:rsidRPr="00950915" w:rsidRDefault="008F4EF2" w:rsidP="0073674C">
      <w:pPr>
        <w:pStyle w:val="ListParagraph"/>
        <w:numPr>
          <w:ilvl w:val="0"/>
          <w:numId w:val="3"/>
        </w:numPr>
      </w:pPr>
      <w:bookmarkStart w:id="0" w:name="_Hlk89169695"/>
      <w:r w:rsidRPr="00950915">
        <w:t>eSkill Assessments (Excel, Word, and Outreach Specialist</w:t>
      </w:r>
      <w:r w:rsidRPr="00950915">
        <w:tab/>
      </w:r>
      <w:r w:rsidRPr="00950915">
        <w:tab/>
        <w:t>12</w:t>
      </w:r>
    </w:p>
    <w:p w14:paraId="51201480" w14:textId="2E07BFC4" w:rsidR="008F4EF2" w:rsidRPr="00950915" w:rsidRDefault="008F4EF2" w:rsidP="0073674C">
      <w:pPr>
        <w:pStyle w:val="ListParagraph"/>
        <w:numPr>
          <w:ilvl w:val="0"/>
          <w:numId w:val="3"/>
        </w:numPr>
      </w:pPr>
      <w:r w:rsidRPr="00950915">
        <w:t xml:space="preserve">ACT </w:t>
      </w:r>
      <w:proofErr w:type="spellStart"/>
      <w:r w:rsidRPr="00950915">
        <w:t>WorkKeys</w:t>
      </w:r>
      <w:proofErr w:type="spellEnd"/>
      <w:r w:rsidRPr="00950915">
        <w:t xml:space="preserve"> Essential Skills</w:t>
      </w:r>
      <w:r w:rsidRPr="00950915">
        <w:tab/>
      </w:r>
      <w:r w:rsidRPr="00950915">
        <w:tab/>
      </w:r>
      <w:r w:rsidRPr="00950915">
        <w:tab/>
      </w:r>
      <w:r w:rsidRPr="00950915">
        <w:tab/>
      </w:r>
      <w:r w:rsidRPr="00950915">
        <w:tab/>
      </w:r>
      <w:r w:rsidRPr="00950915">
        <w:tab/>
        <w:t>12</w:t>
      </w:r>
    </w:p>
    <w:p w14:paraId="6F27D987" w14:textId="132A7233" w:rsidR="008F4EF2" w:rsidRPr="00950915" w:rsidRDefault="008F4EF2" w:rsidP="008F4EF2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950915">
        <w:rPr>
          <w:rFonts w:eastAsia="Times New Roman"/>
        </w:rPr>
        <w:t>Working in Teams</w:t>
      </w:r>
    </w:p>
    <w:p w14:paraId="66D1029B" w14:textId="1D16A4CD" w:rsidR="008F4EF2" w:rsidRPr="00950915" w:rsidRDefault="008F4EF2" w:rsidP="008F4EF2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950915">
        <w:rPr>
          <w:rFonts w:eastAsia="Times New Roman"/>
        </w:rPr>
        <w:t>Interpersonal and Business Communication</w:t>
      </w:r>
    </w:p>
    <w:p w14:paraId="7B5DEA2B" w14:textId="560FBD57" w:rsidR="008F4EF2" w:rsidRPr="00950915" w:rsidRDefault="008F4EF2" w:rsidP="008F4EF2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950915">
        <w:rPr>
          <w:rFonts w:eastAsia="Times New Roman"/>
        </w:rPr>
        <w:t>Work Discipline</w:t>
      </w:r>
    </w:p>
    <w:p w14:paraId="5CED691B" w14:textId="6B04E19D" w:rsidR="008F4EF2" w:rsidRPr="00950915" w:rsidRDefault="008F4EF2" w:rsidP="008F4EF2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950915">
        <w:rPr>
          <w:rFonts w:eastAsia="Times New Roman"/>
        </w:rPr>
        <w:t>Customer Service</w:t>
      </w:r>
    </w:p>
    <w:p w14:paraId="1AE629D2" w14:textId="35503B3F" w:rsidR="008F4EF2" w:rsidRPr="00950915" w:rsidRDefault="008F4EF2" w:rsidP="008F4EF2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950915">
        <w:rPr>
          <w:rFonts w:eastAsia="Times New Roman"/>
        </w:rPr>
        <w:t>Problem Solving and Critical Thinking</w:t>
      </w:r>
    </w:p>
    <w:p w14:paraId="15E9E394" w14:textId="77777777" w:rsidR="008F4EF2" w:rsidRPr="00950915" w:rsidRDefault="008F4EF2" w:rsidP="008F4EF2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950915">
        <w:rPr>
          <w:rFonts w:eastAsia="Times New Roman"/>
        </w:rPr>
        <w:t>Financial Awareness</w:t>
      </w:r>
    </w:p>
    <w:p w14:paraId="40F6843B" w14:textId="77777777" w:rsidR="008F4EF2" w:rsidRPr="00950915" w:rsidRDefault="008F4EF2" w:rsidP="008F4EF2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950915">
        <w:rPr>
          <w:rFonts w:eastAsia="Times New Roman"/>
        </w:rPr>
        <w:t>Business Writing</w:t>
      </w:r>
    </w:p>
    <w:p w14:paraId="5552EFC3" w14:textId="7ACFD20A" w:rsidR="008F4EF2" w:rsidRPr="00950915" w:rsidRDefault="008F4EF2" w:rsidP="008F4EF2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950915">
        <w:rPr>
          <w:rFonts w:eastAsia="Times New Roman"/>
        </w:rPr>
        <w:t>Workplace Observation</w:t>
      </w:r>
    </w:p>
    <w:bookmarkEnd w:id="0"/>
    <w:p w14:paraId="0BF7CA79" w14:textId="77777777" w:rsidR="00E10A03" w:rsidRPr="00950915" w:rsidRDefault="005F3C17" w:rsidP="0073674C">
      <w:pPr>
        <w:pStyle w:val="ListParagraph"/>
        <w:numPr>
          <w:ilvl w:val="0"/>
          <w:numId w:val="3"/>
        </w:numPr>
      </w:pPr>
      <w:r w:rsidRPr="00950915">
        <w:t xml:space="preserve">Various </w:t>
      </w:r>
      <w:r w:rsidR="00AE1468" w:rsidRPr="00950915">
        <w:t>Mandatory Workshops (14 hours X 2 years)</w:t>
      </w:r>
      <w:r w:rsidRPr="00950915">
        <w:tab/>
      </w:r>
      <w:r w:rsidRPr="00950915">
        <w:tab/>
      </w:r>
      <w:r w:rsidR="0073674C" w:rsidRPr="00950915">
        <w:tab/>
      </w:r>
      <w:r w:rsidR="00F0514F" w:rsidRPr="00950915">
        <w:t>26</w:t>
      </w:r>
    </w:p>
    <w:p w14:paraId="3C1F3A35" w14:textId="77777777" w:rsidR="00F0514F" w:rsidRPr="00950915" w:rsidRDefault="00F0514F" w:rsidP="00F0514F">
      <w:pPr>
        <w:pStyle w:val="ListParagraph"/>
        <w:numPr>
          <w:ilvl w:val="1"/>
          <w:numId w:val="3"/>
        </w:numPr>
      </w:pPr>
      <w:r w:rsidRPr="00950915">
        <w:t>Safety in the Workplace</w:t>
      </w:r>
      <w:r w:rsidRPr="00950915">
        <w:tab/>
      </w:r>
      <w:r w:rsidRPr="00950915">
        <w:tab/>
      </w:r>
      <w:r w:rsidRPr="00950915">
        <w:tab/>
      </w:r>
      <w:r w:rsidRPr="00950915">
        <w:tab/>
      </w:r>
      <w:r w:rsidRPr="00950915">
        <w:tab/>
      </w:r>
      <w:r w:rsidRPr="00950915">
        <w:tab/>
        <w:t>2</w:t>
      </w:r>
    </w:p>
    <w:p w14:paraId="1508CA37" w14:textId="77777777" w:rsidR="00E10A03" w:rsidRPr="00950915" w:rsidRDefault="00E10A03" w:rsidP="00E10A03"/>
    <w:p w14:paraId="0D4253FC" w14:textId="77777777" w:rsidR="00E10A03" w:rsidRPr="00950915" w:rsidRDefault="00E10A03" w:rsidP="00E10A03"/>
    <w:p w14:paraId="449CA045" w14:textId="77777777" w:rsidR="00E10A03" w:rsidRPr="00950915" w:rsidRDefault="00E10A03" w:rsidP="00E10A03"/>
    <w:p w14:paraId="47BD59F9" w14:textId="77777777" w:rsidR="00B1232B" w:rsidRPr="00950915" w:rsidRDefault="00E10A03">
      <w:r w:rsidRPr="00950915">
        <w:t>Total Hours</w:t>
      </w:r>
      <w:r w:rsidRPr="00950915">
        <w:tab/>
      </w:r>
      <w:r w:rsidRPr="00950915">
        <w:tab/>
      </w:r>
      <w:r w:rsidRPr="00950915">
        <w:tab/>
      </w:r>
      <w:r w:rsidRPr="00950915">
        <w:tab/>
      </w:r>
      <w:r w:rsidRPr="00950915">
        <w:tab/>
      </w:r>
      <w:r w:rsidRPr="00950915">
        <w:tab/>
      </w:r>
      <w:r w:rsidRPr="00950915">
        <w:tab/>
      </w:r>
      <w:r w:rsidRPr="00950915">
        <w:tab/>
      </w:r>
      <w:r w:rsidRPr="00950915">
        <w:tab/>
      </w:r>
      <w:r w:rsidRPr="00950915">
        <w:tab/>
        <w:t>288</w:t>
      </w:r>
    </w:p>
    <w:sectPr w:rsidR="00B1232B" w:rsidRPr="00950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17D4"/>
    <w:multiLevelType w:val="hybridMultilevel"/>
    <w:tmpl w:val="E116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62CE62">
      <w:start w:val="1"/>
      <w:numFmt w:val="lowerLetter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C5A36"/>
    <w:multiLevelType w:val="hybridMultilevel"/>
    <w:tmpl w:val="766A34C0"/>
    <w:lvl w:ilvl="0" w:tplc="F640978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63AAD"/>
    <w:multiLevelType w:val="hybridMultilevel"/>
    <w:tmpl w:val="8996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D0212"/>
    <w:multiLevelType w:val="hybridMultilevel"/>
    <w:tmpl w:val="1BA02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82085">
    <w:abstractNumId w:val="3"/>
  </w:num>
  <w:num w:numId="2" w16cid:durableId="985204772">
    <w:abstractNumId w:val="2"/>
  </w:num>
  <w:num w:numId="3" w16cid:durableId="1399670629">
    <w:abstractNumId w:val="0"/>
  </w:num>
  <w:num w:numId="4" w16cid:durableId="1319117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2B"/>
    <w:rsid w:val="00090692"/>
    <w:rsid w:val="001602E4"/>
    <w:rsid w:val="00181629"/>
    <w:rsid w:val="003479CB"/>
    <w:rsid w:val="003838E6"/>
    <w:rsid w:val="003B12A7"/>
    <w:rsid w:val="00435E6C"/>
    <w:rsid w:val="00490293"/>
    <w:rsid w:val="00514A1E"/>
    <w:rsid w:val="005427CD"/>
    <w:rsid w:val="005F3C17"/>
    <w:rsid w:val="0068572A"/>
    <w:rsid w:val="0073674C"/>
    <w:rsid w:val="007E7B36"/>
    <w:rsid w:val="00833C32"/>
    <w:rsid w:val="00882C72"/>
    <w:rsid w:val="008F4EF2"/>
    <w:rsid w:val="00950915"/>
    <w:rsid w:val="009D6D29"/>
    <w:rsid w:val="00A859F0"/>
    <w:rsid w:val="00AE1468"/>
    <w:rsid w:val="00AE2D6A"/>
    <w:rsid w:val="00B1232B"/>
    <w:rsid w:val="00C00901"/>
    <w:rsid w:val="00C80C0E"/>
    <w:rsid w:val="00CB5609"/>
    <w:rsid w:val="00D0451F"/>
    <w:rsid w:val="00DB409B"/>
    <w:rsid w:val="00E10A03"/>
    <w:rsid w:val="00E76728"/>
    <w:rsid w:val="00E91965"/>
    <w:rsid w:val="00ED1B5D"/>
    <w:rsid w:val="00ED4E20"/>
    <w:rsid w:val="00F0514F"/>
    <w:rsid w:val="00FA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AB7C"/>
  <w15:chartTrackingRefBased/>
  <w15:docId w15:val="{472B183E-3AEC-4C4F-A372-783EBB98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Stout</dc:creator>
  <cp:keywords/>
  <dc:description/>
  <cp:lastModifiedBy>Lou Stout</cp:lastModifiedBy>
  <cp:revision>14</cp:revision>
  <cp:lastPrinted>2021-12-06T16:31:00Z</cp:lastPrinted>
  <dcterms:created xsi:type="dcterms:W3CDTF">2020-09-18T15:10:00Z</dcterms:created>
  <dcterms:modified xsi:type="dcterms:W3CDTF">2022-07-05T19:55:00Z</dcterms:modified>
</cp:coreProperties>
</file>